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D238B1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AB694F" w:rsidRPr="00D238B1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B694F" w:rsidRPr="00C465D2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AB694F" w:rsidRPr="00D238B1" w14:paraId="5DEB4951" w14:textId="4805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                                      </w:t>
      </w:r>
      <w:r w:rsidR="00C465D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97C76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D238B1" w:rsidR="00D5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C76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D238B1" w:rsidR="00D5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97C7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B694F" w:rsidRPr="00C465D2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AB694F" w:rsidRPr="00D238B1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D238B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D238B1" w14:paraId="55F8E1D8" w14:textId="533495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D238B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дело об административном правонарушении </w:t>
      </w:r>
      <w:r w:rsidRPr="00D238B1">
        <w:rPr>
          <w:rFonts w:ascii="Times New Roman" w:eastAsia="Segoe UI Symbol" w:hAnsi="Times New Roman" w:cs="Times New Roman"/>
          <w:b/>
          <w:bCs/>
          <w:sz w:val="24"/>
          <w:szCs w:val="24"/>
        </w:rPr>
        <w:t>№</w:t>
      </w:r>
      <w:r w:rsidRPr="00D238B1">
        <w:rPr>
          <w:rFonts w:ascii="Times New Roman" w:eastAsia="Times New Roman" w:hAnsi="Times New Roman" w:cs="Times New Roman"/>
          <w:b/>
          <w:bCs/>
          <w:sz w:val="24"/>
          <w:szCs w:val="24"/>
        </w:rPr>
        <w:t>5-</w:t>
      </w:r>
      <w:r w:rsidR="00565E68">
        <w:rPr>
          <w:rFonts w:ascii="Times New Roman" w:eastAsia="Times New Roman" w:hAnsi="Times New Roman" w:cs="Times New Roman"/>
          <w:b/>
          <w:bCs/>
          <w:sz w:val="24"/>
          <w:szCs w:val="24"/>
        </w:rPr>
        <w:t>37</w:t>
      </w:r>
      <w:r w:rsidRPr="00D238B1" w:rsidR="00564A17">
        <w:rPr>
          <w:rFonts w:ascii="Times New Roman" w:eastAsia="Times New Roman" w:hAnsi="Times New Roman" w:cs="Times New Roman"/>
          <w:b/>
          <w:bCs/>
          <w:sz w:val="24"/>
          <w:szCs w:val="24"/>
        </w:rPr>
        <w:t>-2804/202</w:t>
      </w:r>
      <w:r w:rsidR="00565E6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ч.1 ст.20.25 КоАП РФ в отношении </w:t>
      </w:r>
      <w:r w:rsidRPr="00EF31F5" w:rsidR="00EF31F5">
        <w:rPr>
          <w:rFonts w:ascii="Times New Roman" w:eastAsia="Times New Roman" w:hAnsi="Times New Roman" w:cs="Times New Roman"/>
          <w:b/>
          <w:iCs/>
          <w:sz w:val="24"/>
          <w:szCs w:val="24"/>
        </w:rPr>
        <w:t>Подкорытова</w:t>
      </w:r>
      <w:r w:rsidRPr="00EF31F5" w:rsidR="00EF31F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976D16">
        <w:rPr>
          <w:rFonts w:ascii="Times New Roman" w:eastAsia="Times New Roman" w:hAnsi="Times New Roman" w:cs="Times New Roman"/>
          <w:b/>
          <w:iCs/>
          <w:sz w:val="24"/>
          <w:szCs w:val="24"/>
        </w:rPr>
        <w:t>О.Н.***</w:t>
      </w:r>
      <w:r w:rsidRPr="00EF31F5" w:rsidR="00EF31F5">
        <w:rPr>
          <w:rFonts w:ascii="Times New Roman" w:eastAsia="Times New Roman" w:hAnsi="Times New Roman" w:cs="Times New Roman"/>
          <w:iCs/>
          <w:sz w:val="24"/>
          <w:szCs w:val="24"/>
        </w:rPr>
        <w:t xml:space="preserve">, не работающего, ранее </w:t>
      </w:r>
      <w:r w:rsidRPr="00EF31F5" w:rsidR="00EF31F5">
        <w:rPr>
          <w:rFonts w:ascii="Times New Roman" w:eastAsia="Times New Roman" w:hAnsi="Times New Roman" w:cs="Times New Roman"/>
          <w:iCs/>
          <w:sz w:val="24"/>
          <w:szCs w:val="24"/>
        </w:rPr>
        <w:t>привлекавшегося</w:t>
      </w:r>
      <w:r w:rsidRPr="00EF31F5" w:rsidR="00EF31F5">
        <w:rPr>
          <w:rFonts w:ascii="Times New Roman" w:eastAsia="Times New Roman" w:hAnsi="Times New Roman" w:cs="Times New Roman"/>
          <w:iCs/>
          <w:sz w:val="24"/>
          <w:szCs w:val="24"/>
        </w:rPr>
        <w:t xml:space="preserve"> к административной ответственности</w:t>
      </w:r>
      <w:r w:rsidRPr="00256F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694F" w:rsidRPr="00D238B1" w:rsidP="00D00138" w14:paraId="47FD068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694F" w:rsidRPr="00D238B1" w14:paraId="50F0CBA0" w14:textId="25ECB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Подкорытов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Pr="00D238B1" w:rsidR="003726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38B1" w:rsidR="00564A17">
        <w:rPr>
          <w:rFonts w:ascii="Times New Roman" w:eastAsia="Times New Roman" w:hAnsi="Times New Roman" w:cs="Times New Roman"/>
          <w:sz w:val="24"/>
          <w:szCs w:val="24"/>
        </w:rPr>
        <w:t xml:space="preserve">, проживая по адресу: </w:t>
      </w:r>
      <w:r w:rsidR="00976D16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и получив постановление по делу об административном правонарушении </w:t>
      </w:r>
      <w:r w:rsidRPr="00D238B1" w:rsidR="00327CAC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976D16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62E8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>.06.2024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которого 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 было назначено административное наказание в виде административного штрафа в размере </w:t>
      </w:r>
      <w:r w:rsidR="00862E81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 рублей (постановление вступило в законную силу </w:t>
      </w:r>
      <w:r w:rsidRPr="00297C76" w:rsidR="008B7C24">
        <w:rPr>
          <w:rFonts w:ascii="Times New Roman" w:eastAsia="Times New Roman" w:hAnsi="Times New Roman" w:cs="Times New Roman"/>
          <w:sz w:val="24"/>
          <w:szCs w:val="24"/>
        </w:rPr>
        <w:t>06.07.2024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297C76" w:rsidR="00297C76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297C76" w:rsidR="008B7C24">
        <w:rPr>
          <w:rFonts w:ascii="Times New Roman" w:eastAsia="Times New Roman" w:hAnsi="Times New Roman" w:cs="Times New Roman"/>
          <w:sz w:val="24"/>
          <w:szCs w:val="24"/>
        </w:rPr>
        <w:t>.09.2024</w:t>
      </w:r>
      <w:r w:rsidRPr="00297C76" w:rsidR="00327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>(00:01) не уплатил указанный штраф в установленный законом шестидесятидневный срок.</w:t>
      </w:r>
    </w:p>
    <w:p w:rsidR="00AB694F" w:rsidRPr="00D00138" w:rsidP="00D00138" w14:paraId="5A6CDC10" w14:textId="0F60F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297C76">
        <w:rPr>
          <w:rFonts w:ascii="Times New Roman" w:eastAsia="Times New Roman" w:hAnsi="Times New Roman" w:cs="Times New Roman"/>
          <w:sz w:val="24"/>
          <w:szCs w:val="24"/>
        </w:rPr>
        <w:t>Подкорытов</w:t>
      </w:r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 О.Н. не явился, представив до его начала ходатайство о рассмотрении дела в его отсутствие, о месте и времени рассмотрения дела был надлежаще уведомлен. На основании ст.25.1 КоАП РФ мировой судья счел возможным рассмотреть дело в отсутствие лица, в отношении которого ведется производство по делу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94F" w:rsidRPr="00D238B1" w14:paraId="1D432FA0" w14:textId="39771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>Подкорытов</w:t>
      </w:r>
      <w:r w:rsidR="00EF31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Pr="00D238B1" w:rsidR="009B3B5A">
        <w:rPr>
          <w:rFonts w:ascii="Times New Roman" w:eastAsia="Times New Roman" w:hAnsi="Times New Roman" w:cs="Times New Roman"/>
          <w:sz w:val="24"/>
          <w:szCs w:val="24"/>
        </w:rPr>
        <w:t>сери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76D16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238B1" w:rsidR="009B3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>04.12.2024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; копией постановления о наложении административного штрафа от </w:t>
      </w:r>
      <w:r w:rsidR="00862E8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>.06.2024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238B1" w:rsidR="009B3B5A">
        <w:rPr>
          <w:sz w:val="24"/>
          <w:szCs w:val="24"/>
        </w:rPr>
        <w:t xml:space="preserve"> 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>рапортом</w:t>
      </w:r>
      <w:r w:rsidRPr="00D238B1" w:rsidR="009B3B5A">
        <w:rPr>
          <w:rFonts w:ascii="Times New Roman" w:eastAsia="Times New Roman" w:hAnsi="Times New Roman" w:cs="Times New Roman"/>
          <w:sz w:val="24"/>
          <w:szCs w:val="24"/>
        </w:rPr>
        <w:t xml:space="preserve"> об отсутствии оплаты штрафа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>Подкорытов</w:t>
      </w:r>
      <w:r w:rsidR="00EF31F5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 xml:space="preserve"> от 04.12.2024</w:t>
      </w:r>
      <w:r w:rsidR="00D238B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 xml:space="preserve">объяснениями 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>Подкорытов</w:t>
      </w:r>
      <w:r w:rsidR="00EF31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="00256FAF">
        <w:rPr>
          <w:rFonts w:ascii="Times New Roman" w:eastAsia="Times New Roman" w:hAnsi="Times New Roman" w:cs="Times New Roman"/>
          <w:sz w:val="24"/>
          <w:szCs w:val="24"/>
        </w:rPr>
        <w:t xml:space="preserve">. от 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>04.12.2024</w:t>
      </w:r>
      <w:r w:rsidR="00256FA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153D5" w:rsidR="00F153D5">
        <w:rPr>
          <w:rFonts w:ascii="Times New Roman" w:eastAsia="Times New Roman" w:hAnsi="Times New Roman" w:cs="Times New Roman"/>
          <w:sz w:val="24"/>
          <w:szCs w:val="24"/>
        </w:rPr>
        <w:t xml:space="preserve">копией уведомления о месте жительства </w:t>
      </w:r>
      <w:r w:rsidRPr="00F153D5" w:rsidR="00F153D5">
        <w:rPr>
          <w:rFonts w:ascii="Times New Roman" w:eastAsia="Times New Roman" w:hAnsi="Times New Roman" w:cs="Times New Roman"/>
          <w:sz w:val="24"/>
          <w:szCs w:val="24"/>
        </w:rPr>
        <w:t>Подкорытова</w:t>
      </w:r>
      <w:r w:rsidRPr="00F153D5" w:rsidR="00F153D5">
        <w:rPr>
          <w:rFonts w:ascii="Times New Roman" w:eastAsia="Times New Roman" w:hAnsi="Times New Roman" w:cs="Times New Roman"/>
          <w:sz w:val="24"/>
          <w:szCs w:val="24"/>
        </w:rPr>
        <w:t xml:space="preserve"> О.Н.</w:t>
      </w:r>
      <w:r w:rsidR="00F153D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 xml:space="preserve">копией паспорта 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>Подкорытова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 xml:space="preserve"> О.Н.; </w:t>
      </w:r>
      <w:r w:rsidR="00256FAF">
        <w:rPr>
          <w:rFonts w:ascii="Times New Roman" w:eastAsia="Times New Roman" w:hAnsi="Times New Roman" w:cs="Times New Roman"/>
          <w:sz w:val="24"/>
          <w:szCs w:val="24"/>
        </w:rPr>
        <w:t>справкой</w:t>
      </w:r>
      <w:r w:rsidRPr="00CD3CCD" w:rsidR="00CD3CCD">
        <w:rPr>
          <w:rFonts w:ascii="Times New Roman" w:eastAsia="Times New Roman" w:hAnsi="Times New Roman" w:cs="Times New Roman"/>
          <w:sz w:val="24"/>
          <w:szCs w:val="24"/>
        </w:rPr>
        <w:t xml:space="preserve"> о правонарушениях 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>Подкорытов</w:t>
      </w:r>
      <w:r w:rsidR="00EF31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Pr="00CD3CCD" w:rsidR="00CD3C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31F5">
        <w:rPr>
          <w:rFonts w:ascii="Times New Roman" w:eastAsia="Times New Roman" w:hAnsi="Times New Roman" w:cs="Times New Roman"/>
          <w:sz w:val="24"/>
          <w:szCs w:val="24"/>
        </w:rPr>
        <w:t xml:space="preserve">; копией </w:t>
      </w:r>
      <w:r w:rsidR="00EC7E82">
        <w:rPr>
          <w:rFonts w:ascii="Times New Roman" w:eastAsia="Times New Roman" w:hAnsi="Times New Roman" w:cs="Times New Roman"/>
          <w:sz w:val="24"/>
          <w:szCs w:val="24"/>
        </w:rPr>
        <w:t>справки МСЭ</w:t>
      </w:r>
      <w:r w:rsidR="00EF3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>Подкорытов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="00EF31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94F" w:rsidRPr="00D238B1" w14:paraId="3586D07D" w14:textId="360D2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вина 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>Подкорытов</w:t>
      </w:r>
      <w:r w:rsidR="00EF31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r w:rsidRPr="00D238B1" w:rsidR="003C524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D238B1" w14:paraId="0FF90A34" w14:textId="2A781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>Подкорытов</w:t>
      </w:r>
      <w:r w:rsidR="00EF31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. мировой судья квалифицирует по ч.1 ст.20.25 КоАП РФ.</w:t>
      </w:r>
    </w:p>
    <w:p w:rsidR="00297C76" w:rsidRPr="00297C76" w:rsidP="00297C76" w14:paraId="147EE86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sz w:val="24"/>
          <w:szCs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297C76" w:rsidRPr="00297C76" w:rsidP="00297C76" w14:paraId="63A6E31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D238B1" w:rsidRPr="00D238B1" w:rsidP="00297C76" w14:paraId="0DBA8AE2" w14:textId="1B74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ст.ст.23.1, 29.5, 29.6, 29.10 КоАП РФ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238B1" w:rsidP="00D238B1" w14:paraId="486EC41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297C76" w:rsidRPr="00297C76" w:rsidP="00297C76" w14:paraId="0439E038" w14:textId="3AEB6B6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297C76">
        <w:rPr>
          <w:rFonts w:ascii="Times New Roman" w:eastAsia="Times New Roman" w:hAnsi="Times New Roman" w:cs="Times New Roman"/>
          <w:b/>
          <w:sz w:val="24"/>
          <w:szCs w:val="24"/>
        </w:rPr>
        <w:t>Подкорытова</w:t>
      </w:r>
      <w:r w:rsidRPr="00297C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6D16">
        <w:rPr>
          <w:rFonts w:ascii="Times New Roman" w:eastAsia="Times New Roman" w:hAnsi="Times New Roman" w:cs="Times New Roman"/>
          <w:b/>
          <w:sz w:val="24"/>
          <w:szCs w:val="24"/>
        </w:rPr>
        <w:t>О.Н.</w:t>
      </w:r>
      <w:r w:rsidRPr="00297C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97C76">
        <w:rPr>
          <w:rFonts w:ascii="Times New Roman" w:eastAsia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одной тысячи (1000) рублей.</w:t>
      </w:r>
    </w:p>
    <w:p w:rsidR="00297C76" w:rsidRPr="00297C76" w:rsidP="00297C76" w14:paraId="3B5B6FA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29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31.5</w:t>
        </w:r>
      </w:hyperlink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 КоАП РФ.</w:t>
      </w:r>
    </w:p>
    <w:p w:rsidR="00297C76" w:rsidRPr="00297C76" w:rsidP="00297C76" w14:paraId="3DD7330F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297C7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части 1</w:t>
        </w:r>
      </w:hyperlink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297C7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федеральным законодательством</w:t>
        </w:r>
      </w:hyperlink>
      <w:r w:rsidRPr="00297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7C76" w:rsidRPr="00297C76" w:rsidP="00297C76" w14:paraId="03CE94A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297C76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</w:t>
      </w:r>
    </w:p>
    <w:p w:rsidR="00297C76" w:rsidRPr="00297C76" w:rsidP="00297C76" w14:paraId="272A7C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297C76" w:rsidRPr="00297C76" w:rsidP="00297C76" w14:paraId="23FAEBE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297C76" w:rsidRPr="00297C76" w:rsidP="00297C76" w14:paraId="6C399D9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297C76" w:rsidRPr="00297C76" w:rsidP="00297C76" w14:paraId="79608AE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297C76" w:rsidRPr="00297C76" w:rsidP="00297C76" w14:paraId="07BE2F0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297C76" w:rsidRPr="00297C76" w:rsidP="00297C76" w14:paraId="261E77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297C76" w:rsidRPr="00297C76" w:rsidP="00297C76" w14:paraId="79DF564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297C76" w:rsidRPr="00297C76" w:rsidP="00297C76" w14:paraId="07FD4A3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297C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297C76" w14:paraId="559A4394" w14:textId="62B98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УИН </w:t>
      </w:r>
      <w:r w:rsidRPr="0069644A" w:rsidR="006964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0412365400765000372520178</w:t>
      </w:r>
      <w:r w:rsidRPr="00D238B1" w:rsidR="00836B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E68" w:rsidP="00297C76" w14:paraId="19088473" w14:textId="5C689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11219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5E68" w:rsidRPr="00565E68" w:rsidP="00565E68" w14:paraId="29F229D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E68">
        <w:rPr>
          <w:rFonts w:ascii="Times New Roman" w:eastAsia="Times New Roman" w:hAnsi="Times New Roman" w:cs="Times New Roman"/>
          <w:sz w:val="24"/>
          <w:szCs w:val="24"/>
        </w:rPr>
        <w:t xml:space="preserve">QR-код для оплаты административного штрафа. </w:t>
      </w:r>
    </w:p>
    <w:p w:rsidR="00565E68" w:rsidRPr="00D238B1" w:rsidP="00565E68" w14:paraId="7EBEB019" w14:textId="4A3B6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E68">
        <w:rPr>
          <w:rFonts w:ascii="Times New Roman" w:eastAsia="Times New Roman" w:hAnsi="Times New Roman" w:cs="Times New Roman"/>
          <w:sz w:val="24"/>
          <w:szCs w:val="24"/>
        </w:rPr>
        <w:t>Реквизиты «КБК», «УИН» и «ОКТМО» подлежат заполнению самостоятельно.</w:t>
      </w:r>
    </w:p>
    <w:p w:rsidR="009B3B5A" w:rsidRPr="00C465D2" w:rsidP="009B3B5A" w14:paraId="673914E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9223F5" w:rsidRPr="00C465D2" w:rsidP="009B3B5A" w14:paraId="36A4DBA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AB694F" w:rsidRPr="00D238B1" w14:paraId="434EB185" w14:textId="01BB5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C465D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       Е.В. Горленко  </w:t>
      </w:r>
    </w:p>
    <w:p w:rsidR="00AB694F" w:rsidRPr="00D238B1" w14:paraId="3B9411DC" w14:textId="2C29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Sect="00C465D2">
      <w:pgSz w:w="11906" w:h="16838"/>
      <w:pgMar w:top="284" w:right="459" w:bottom="28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87F9E"/>
    <w:rsid w:val="000A4F07"/>
    <w:rsid w:val="001059DE"/>
    <w:rsid w:val="0016161A"/>
    <w:rsid w:val="001839A1"/>
    <w:rsid w:val="00256FAF"/>
    <w:rsid w:val="00297C76"/>
    <w:rsid w:val="003224D2"/>
    <w:rsid w:val="00327CAC"/>
    <w:rsid w:val="003726E1"/>
    <w:rsid w:val="003C5244"/>
    <w:rsid w:val="004375C8"/>
    <w:rsid w:val="004D1910"/>
    <w:rsid w:val="00500492"/>
    <w:rsid w:val="00564A17"/>
    <w:rsid w:val="00565E68"/>
    <w:rsid w:val="006104EA"/>
    <w:rsid w:val="006726C7"/>
    <w:rsid w:val="0069644A"/>
    <w:rsid w:val="00712D42"/>
    <w:rsid w:val="00762ED5"/>
    <w:rsid w:val="0077264A"/>
    <w:rsid w:val="007E5C5A"/>
    <w:rsid w:val="00836B3C"/>
    <w:rsid w:val="00862E81"/>
    <w:rsid w:val="008B7C24"/>
    <w:rsid w:val="009223F5"/>
    <w:rsid w:val="0094708A"/>
    <w:rsid w:val="00963192"/>
    <w:rsid w:val="00976D16"/>
    <w:rsid w:val="009B3B5A"/>
    <w:rsid w:val="00A73201"/>
    <w:rsid w:val="00AB694F"/>
    <w:rsid w:val="00BA46C2"/>
    <w:rsid w:val="00BC66A2"/>
    <w:rsid w:val="00C352FD"/>
    <w:rsid w:val="00C465D2"/>
    <w:rsid w:val="00CB3201"/>
    <w:rsid w:val="00CB41D4"/>
    <w:rsid w:val="00CD3CCD"/>
    <w:rsid w:val="00D00138"/>
    <w:rsid w:val="00D238B1"/>
    <w:rsid w:val="00D5503C"/>
    <w:rsid w:val="00E8786C"/>
    <w:rsid w:val="00EC7E82"/>
    <w:rsid w:val="00EF31F5"/>
    <w:rsid w:val="00EF39F1"/>
    <w:rsid w:val="00F04448"/>
    <w:rsid w:val="00F153D5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2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23F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rsid w:val="00D0013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0138"/>
    <w:rPr>
      <w:rFonts w:ascii="Times New Roman" w:eastAsia="Times New Roman" w:hAnsi="Times New Roman" w:cs="Times New Roman"/>
      <w:sz w:val="26"/>
      <w:szCs w:val="20"/>
    </w:rPr>
  </w:style>
  <w:style w:type="paragraph" w:styleId="BodyText2">
    <w:name w:val="Body Text 2"/>
    <w:basedOn w:val="Normal"/>
    <w:link w:val="2"/>
    <w:uiPriority w:val="99"/>
    <w:semiHidden/>
    <w:unhideWhenUsed/>
    <w:rsid w:val="00297C7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97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